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CF9349">
      <w:pPr>
        <w:jc w:val="center"/>
        <w:rPr>
          <w:rFonts w:hint="eastAsia"/>
          <w:b/>
          <w:bCs/>
          <w:sz w:val="44"/>
          <w:szCs w:val="44"/>
          <w:lang w:val="en-US" w:eastAsia="zh-CN"/>
        </w:rPr>
      </w:pPr>
      <w:bookmarkStart w:id="0" w:name="_GoBack"/>
      <w:r>
        <w:rPr>
          <w:rFonts w:hint="eastAsia"/>
          <w:b/>
          <w:bCs/>
          <w:sz w:val="44"/>
          <w:szCs w:val="44"/>
          <w:lang w:val="en-US" w:eastAsia="zh-CN"/>
        </w:rPr>
        <w:t>教学管理系统选课及课表查询使用说明</w:t>
      </w:r>
    </w:p>
    <w:bookmarkEnd w:id="0"/>
    <w:p w14:paraId="56859083">
      <w:pPr>
        <w:jc w:val="center"/>
        <w:rPr>
          <w:rFonts w:hint="eastAsia"/>
          <w:b/>
          <w:bCs/>
          <w:sz w:val="44"/>
          <w:szCs w:val="44"/>
          <w:lang w:val="en-US" w:eastAsia="zh-CN"/>
        </w:rPr>
      </w:pPr>
    </w:p>
    <w:p w14:paraId="11B54252">
      <w:pPr>
        <w:numPr>
          <w:ilvl w:val="0"/>
          <w:numId w:val="1"/>
        </w:numPr>
        <w:ind w:left="0" w:leftChars="0" w:firstLine="0" w:firstLineChars="0"/>
        <w:jc w:val="both"/>
        <w:rPr>
          <w:rFonts w:hint="eastAsia"/>
          <w:b/>
          <w:bCs/>
          <w:sz w:val="36"/>
          <w:szCs w:val="36"/>
          <w:lang w:val="en-US" w:eastAsia="zh-CN"/>
        </w:rPr>
      </w:pPr>
      <w:r>
        <w:rPr>
          <w:rFonts w:hint="eastAsia"/>
          <w:b/>
          <w:bCs/>
          <w:sz w:val="36"/>
          <w:szCs w:val="36"/>
          <w:lang w:val="en-US" w:eastAsia="zh-CN"/>
        </w:rPr>
        <w:t>进入教学管理信息系统</w:t>
      </w:r>
    </w:p>
    <w:p w14:paraId="04B15A72">
      <w:pPr>
        <w:numPr>
          <w:ilvl w:val="0"/>
          <w:numId w:val="0"/>
        </w:numPr>
        <w:jc w:val="both"/>
        <w:rPr>
          <w:rFonts w:hint="default"/>
          <w:b/>
          <w:bCs/>
          <w:sz w:val="28"/>
          <w:szCs w:val="28"/>
          <w:lang w:val="en-US" w:eastAsia="zh-CN"/>
        </w:rPr>
      </w:pPr>
      <w:r>
        <w:rPr>
          <w:rFonts w:hint="eastAsia"/>
          <w:b w:val="0"/>
          <w:bCs w:val="0"/>
          <w:sz w:val="28"/>
          <w:szCs w:val="28"/>
          <w:lang w:val="en-US" w:eastAsia="zh-CN"/>
        </w:rPr>
        <w:t xml:space="preserve">（1）系统网址  </w:t>
      </w:r>
      <w:r>
        <w:rPr>
          <w:rFonts w:hint="eastAsia"/>
          <w:b w:val="0"/>
          <w:bCs w:val="0"/>
          <w:sz w:val="28"/>
          <w:szCs w:val="28"/>
          <w:lang w:val="en-US" w:eastAsia="zh-CN"/>
        </w:rPr>
        <w:fldChar w:fldCharType="begin"/>
      </w:r>
      <w:r>
        <w:rPr>
          <w:rFonts w:hint="eastAsia"/>
          <w:b w:val="0"/>
          <w:bCs w:val="0"/>
          <w:sz w:val="28"/>
          <w:szCs w:val="28"/>
          <w:lang w:val="en-US" w:eastAsia="zh-CN"/>
        </w:rPr>
        <w:instrText xml:space="preserve"> HYPERLINK "https://jw.shiep.edu.cn/" </w:instrText>
      </w:r>
      <w:r>
        <w:rPr>
          <w:rFonts w:hint="eastAsia"/>
          <w:b w:val="0"/>
          <w:bCs w:val="0"/>
          <w:sz w:val="28"/>
          <w:szCs w:val="28"/>
          <w:lang w:val="en-US" w:eastAsia="zh-CN"/>
        </w:rPr>
        <w:fldChar w:fldCharType="separate"/>
      </w:r>
      <w:r>
        <w:rPr>
          <w:rStyle w:val="4"/>
          <w:rFonts w:hint="eastAsia"/>
          <w:b w:val="0"/>
          <w:bCs w:val="0"/>
          <w:sz w:val="28"/>
          <w:szCs w:val="28"/>
          <w:lang w:val="en-US" w:eastAsia="zh-CN"/>
        </w:rPr>
        <w:t>https://jw.shiep.edu.cn/</w:t>
      </w:r>
      <w:r>
        <w:rPr>
          <w:rFonts w:hint="eastAsia"/>
          <w:b w:val="0"/>
          <w:bCs w:val="0"/>
          <w:sz w:val="28"/>
          <w:szCs w:val="28"/>
          <w:lang w:val="en-US" w:eastAsia="zh-CN"/>
        </w:rPr>
        <w:fldChar w:fldCharType="end"/>
      </w:r>
    </w:p>
    <w:p w14:paraId="66370CB2">
      <w:r>
        <w:drawing>
          <wp:inline distT="0" distB="0" distL="114300" distR="114300">
            <wp:extent cx="5398135" cy="2649855"/>
            <wp:effectExtent l="0" t="0" r="12065" b="4445"/>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4"/>
                    <a:stretch>
                      <a:fillRect/>
                    </a:stretch>
                  </pic:blipFill>
                  <pic:spPr>
                    <a:xfrm>
                      <a:off x="0" y="0"/>
                      <a:ext cx="5398135" cy="2649855"/>
                    </a:xfrm>
                    <a:prstGeom prst="rect">
                      <a:avLst/>
                    </a:prstGeom>
                    <a:noFill/>
                    <a:ln>
                      <a:noFill/>
                    </a:ln>
                  </pic:spPr>
                </pic:pic>
              </a:graphicData>
            </a:graphic>
          </wp:inline>
        </w:drawing>
      </w:r>
    </w:p>
    <w:p w14:paraId="751BA6B6">
      <w:pPr>
        <w:rPr>
          <w:rFonts w:hint="eastAsia"/>
          <w:lang w:eastAsia="zh-CN"/>
        </w:rPr>
      </w:pPr>
    </w:p>
    <w:p w14:paraId="18956A1A">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eastAsiaTheme="minorEastAsia"/>
          <w:lang w:val="en-US" w:eastAsia="zh-CN"/>
        </w:rPr>
      </w:pPr>
      <w:r>
        <w:rPr>
          <w:rFonts w:hint="eastAsia"/>
          <w:b w:val="0"/>
          <w:bCs w:val="0"/>
          <w:sz w:val="28"/>
          <w:szCs w:val="28"/>
          <w:lang w:val="en-US" w:eastAsia="zh-CN"/>
        </w:rPr>
        <w:t>（2）点击统一身份认证登入</w:t>
      </w:r>
    </w:p>
    <w:p w14:paraId="3B8837CC">
      <w:pPr>
        <w:jc w:val="center"/>
        <w:rPr>
          <w:rFonts w:hint="eastAsia" w:eastAsiaTheme="minorEastAsia"/>
          <w:lang w:eastAsia="zh-CN"/>
        </w:rPr>
      </w:pPr>
      <w:r>
        <w:rPr>
          <w:rFonts w:hint="eastAsia" w:eastAsiaTheme="minorEastAsia"/>
          <w:lang w:eastAsia="zh-CN"/>
        </w:rPr>
        <w:drawing>
          <wp:inline distT="0" distB="0" distL="114300" distR="114300">
            <wp:extent cx="5524500" cy="2609850"/>
            <wp:effectExtent l="0" t="0" r="0" b="6350"/>
            <wp:docPr id="4" name="图片 4" descr="微信图片_2021092315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10923155611"/>
                    <pic:cNvPicPr>
                      <a:picLocks noChangeAspect="1"/>
                    </pic:cNvPicPr>
                  </pic:nvPicPr>
                  <pic:blipFill>
                    <a:blip r:embed="rId5"/>
                    <a:stretch>
                      <a:fillRect/>
                    </a:stretch>
                  </pic:blipFill>
                  <pic:spPr>
                    <a:xfrm>
                      <a:off x="0" y="0"/>
                      <a:ext cx="5524500" cy="2609850"/>
                    </a:xfrm>
                    <a:prstGeom prst="rect">
                      <a:avLst/>
                    </a:prstGeom>
                  </pic:spPr>
                </pic:pic>
              </a:graphicData>
            </a:graphic>
          </wp:inline>
        </w:drawing>
      </w:r>
    </w:p>
    <w:p w14:paraId="272E55C7">
      <w:pPr>
        <w:rPr>
          <w:rFonts w:hint="eastAsia"/>
          <w:lang w:val="en-US" w:eastAsia="zh-CN"/>
        </w:rPr>
      </w:pPr>
    </w:p>
    <w:p w14:paraId="49C61F73">
      <w:pPr>
        <w:rPr>
          <w:rFonts w:hint="eastAsia"/>
          <w:lang w:val="en-US" w:eastAsia="zh-CN"/>
        </w:rPr>
      </w:pPr>
    </w:p>
    <w:p w14:paraId="5DBE0FA4">
      <w:pPr>
        <w:rPr>
          <w:rFonts w:hint="eastAsia"/>
          <w:lang w:val="en-US" w:eastAsia="zh-CN"/>
        </w:rPr>
      </w:pPr>
    </w:p>
    <w:p w14:paraId="5269FC01">
      <w:pPr>
        <w:rPr>
          <w:rFonts w:hint="eastAsia"/>
          <w:lang w:val="en-US" w:eastAsia="zh-CN"/>
        </w:rPr>
      </w:pPr>
    </w:p>
    <w:p w14:paraId="7FC54F76">
      <w:pPr>
        <w:rPr>
          <w:rFonts w:hint="eastAsia"/>
          <w:lang w:val="en-US" w:eastAsia="zh-CN"/>
        </w:rPr>
      </w:pPr>
    </w:p>
    <w:p w14:paraId="39348A0D">
      <w:pPr>
        <w:rPr>
          <w:rFonts w:hint="eastAsia"/>
          <w:lang w:val="en-US" w:eastAsia="zh-CN"/>
        </w:rPr>
      </w:pPr>
    </w:p>
    <w:p w14:paraId="18A8B588">
      <w:pPr>
        <w:numPr>
          <w:ilvl w:val="0"/>
          <w:numId w:val="1"/>
        </w:numPr>
        <w:ind w:left="0" w:leftChars="0" w:firstLine="0" w:firstLineChars="0"/>
        <w:jc w:val="both"/>
        <w:rPr>
          <w:rFonts w:hint="eastAsia"/>
          <w:b/>
          <w:bCs/>
          <w:sz w:val="36"/>
          <w:szCs w:val="36"/>
          <w:lang w:val="en-US" w:eastAsia="zh-CN"/>
        </w:rPr>
      </w:pPr>
      <w:r>
        <w:rPr>
          <w:rFonts w:hint="eastAsia"/>
          <w:b/>
          <w:bCs/>
          <w:sz w:val="36"/>
          <w:szCs w:val="36"/>
          <w:lang w:val="en-US" w:eastAsia="zh-CN"/>
        </w:rPr>
        <w:t>选课</w:t>
      </w:r>
    </w:p>
    <w:p w14:paraId="6D51CE6C">
      <w:pPr>
        <w:numPr>
          <w:ilvl w:val="0"/>
          <w:numId w:val="0"/>
        </w:numPr>
        <w:ind w:leftChars="0"/>
        <w:jc w:val="both"/>
        <w:rPr>
          <w:rFonts w:hint="default"/>
          <w:b w:val="0"/>
          <w:bCs w:val="0"/>
          <w:sz w:val="28"/>
          <w:szCs w:val="28"/>
          <w:lang w:val="en-US" w:eastAsia="zh-CN"/>
        </w:rPr>
      </w:pPr>
      <w:r>
        <w:rPr>
          <w:rFonts w:hint="eastAsia"/>
          <w:b w:val="0"/>
          <w:bCs w:val="0"/>
          <w:sz w:val="28"/>
          <w:szCs w:val="28"/>
          <w:lang w:val="en-US" w:eastAsia="zh-CN"/>
        </w:rPr>
        <w:t>（1）进入个人教务管理界面找到“选课”</w:t>
      </w:r>
    </w:p>
    <w:p w14:paraId="2F13A217">
      <w:pPr>
        <w:rPr>
          <w:rFonts w:hint="eastAsia" w:eastAsiaTheme="minorEastAsia"/>
          <w:lang w:eastAsia="zh-CN"/>
        </w:rPr>
      </w:pPr>
      <w:r>
        <w:rPr>
          <w:rFonts w:hint="eastAsia" w:eastAsiaTheme="minorEastAsia"/>
          <w:lang w:eastAsia="zh-CN"/>
        </w:rPr>
        <w:drawing>
          <wp:inline distT="0" distB="0" distL="114300" distR="114300">
            <wp:extent cx="6165215" cy="3025140"/>
            <wp:effectExtent l="0" t="0" r="6985" b="3810"/>
            <wp:docPr id="3" name="图片 3" descr="微信图片_2021092315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10923155614"/>
                    <pic:cNvPicPr>
                      <a:picLocks noChangeAspect="1"/>
                    </pic:cNvPicPr>
                  </pic:nvPicPr>
                  <pic:blipFill>
                    <a:blip r:embed="rId6"/>
                    <a:stretch>
                      <a:fillRect/>
                    </a:stretch>
                  </pic:blipFill>
                  <pic:spPr>
                    <a:xfrm>
                      <a:off x="0" y="0"/>
                      <a:ext cx="6165215" cy="3025140"/>
                    </a:xfrm>
                    <a:prstGeom prst="rect">
                      <a:avLst/>
                    </a:prstGeom>
                  </pic:spPr>
                </pic:pic>
              </a:graphicData>
            </a:graphic>
          </wp:inline>
        </w:drawing>
      </w:r>
    </w:p>
    <w:p w14:paraId="4F41468C">
      <w:pPr>
        <w:rPr>
          <w:rFonts w:hint="eastAsia" w:eastAsiaTheme="minorEastAsia"/>
          <w:lang w:eastAsia="zh-CN"/>
        </w:rPr>
      </w:pPr>
    </w:p>
    <w:p w14:paraId="12482BEF">
      <w:pPr>
        <w:rPr>
          <w:rFonts w:hint="eastAsia" w:eastAsiaTheme="minorEastAsia"/>
          <w:lang w:eastAsia="zh-CN"/>
        </w:rPr>
      </w:pPr>
    </w:p>
    <w:p w14:paraId="59A1B97C">
      <w:pPr>
        <w:jc w:val="both"/>
        <w:rPr>
          <w:rFonts w:hint="default"/>
          <w:b w:val="0"/>
          <w:bCs w:val="0"/>
          <w:sz w:val="28"/>
          <w:szCs w:val="28"/>
          <w:lang w:val="en-US" w:eastAsia="zh-CN"/>
        </w:rPr>
      </w:pPr>
      <w:r>
        <w:rPr>
          <w:rFonts w:hint="eastAsia"/>
          <w:b w:val="0"/>
          <w:bCs w:val="0"/>
          <w:sz w:val="28"/>
          <w:szCs w:val="28"/>
          <w:lang w:val="en-US" w:eastAsia="zh-CN"/>
        </w:rPr>
        <w:t>（2）进入选课界面</w:t>
      </w:r>
    </w:p>
    <w:p w14:paraId="3BE1FE00">
      <w:pPr>
        <w:jc w:val="center"/>
        <w:rPr>
          <w:rFonts w:hint="eastAsia" w:eastAsiaTheme="minorEastAsia"/>
          <w:lang w:eastAsia="zh-CN"/>
        </w:rPr>
      </w:pPr>
      <w:r>
        <w:rPr>
          <w:rFonts w:hint="eastAsia" w:eastAsiaTheme="minorEastAsia"/>
          <w:lang w:eastAsia="zh-CN"/>
        </w:rPr>
        <w:drawing>
          <wp:inline distT="0" distB="0" distL="114300" distR="114300">
            <wp:extent cx="6145530" cy="3014980"/>
            <wp:effectExtent l="0" t="0" r="7620" b="13970"/>
            <wp:docPr id="2" name="图片 2" descr="微信图片_2021092315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10923155618"/>
                    <pic:cNvPicPr>
                      <a:picLocks noChangeAspect="1"/>
                    </pic:cNvPicPr>
                  </pic:nvPicPr>
                  <pic:blipFill>
                    <a:blip r:embed="rId7"/>
                    <a:stretch>
                      <a:fillRect/>
                    </a:stretch>
                  </pic:blipFill>
                  <pic:spPr>
                    <a:xfrm>
                      <a:off x="0" y="0"/>
                      <a:ext cx="6145530" cy="3014980"/>
                    </a:xfrm>
                    <a:prstGeom prst="rect">
                      <a:avLst/>
                    </a:prstGeom>
                  </pic:spPr>
                </pic:pic>
              </a:graphicData>
            </a:graphic>
          </wp:inline>
        </w:drawing>
      </w:r>
    </w:p>
    <w:p w14:paraId="6F12D376">
      <w:pPr>
        <w:jc w:val="center"/>
        <w:rPr>
          <w:rFonts w:hint="eastAsia" w:eastAsiaTheme="minorEastAsia"/>
          <w:lang w:eastAsia="zh-CN"/>
        </w:rPr>
      </w:pPr>
    </w:p>
    <w:p w14:paraId="349C7876">
      <w:pPr>
        <w:jc w:val="center"/>
        <w:rPr>
          <w:rFonts w:hint="eastAsia" w:eastAsiaTheme="minorEastAsia"/>
          <w:lang w:eastAsia="zh-CN"/>
        </w:rPr>
      </w:pPr>
    </w:p>
    <w:p w14:paraId="01FBC923">
      <w:pPr>
        <w:jc w:val="center"/>
        <w:rPr>
          <w:rFonts w:hint="eastAsia" w:eastAsiaTheme="minorEastAsia"/>
          <w:lang w:eastAsia="zh-CN"/>
        </w:rPr>
      </w:pPr>
    </w:p>
    <w:p w14:paraId="69253528">
      <w:pPr>
        <w:jc w:val="both"/>
        <w:rPr>
          <w:rFonts w:hint="eastAsia" w:eastAsiaTheme="minorEastAsia"/>
          <w:lang w:eastAsia="zh-CN"/>
        </w:rPr>
      </w:pPr>
    </w:p>
    <w:p w14:paraId="1AC7B605">
      <w:pPr>
        <w:numPr>
          <w:ilvl w:val="0"/>
          <w:numId w:val="0"/>
        </w:numPr>
        <w:jc w:val="both"/>
        <w:rPr>
          <w:rFonts w:hint="eastAsia"/>
          <w:b w:val="0"/>
          <w:bCs w:val="0"/>
          <w:sz w:val="28"/>
          <w:szCs w:val="28"/>
          <w:lang w:val="en-US" w:eastAsia="zh-CN"/>
        </w:rPr>
      </w:pPr>
      <w:r>
        <w:rPr>
          <w:rFonts w:hint="eastAsia"/>
          <w:b w:val="0"/>
          <w:bCs w:val="0"/>
          <w:sz w:val="28"/>
          <w:szCs w:val="28"/>
          <w:lang w:val="en-US" w:eastAsia="zh-CN"/>
        </w:rPr>
        <w:t>（3）进入选课后的选课界面根据个人培养计划选课</w:t>
      </w:r>
    </w:p>
    <w:p w14:paraId="31FF1D00">
      <w:pPr>
        <w:numPr>
          <w:ilvl w:val="0"/>
          <w:numId w:val="0"/>
        </w:numPr>
        <w:ind w:firstLine="560" w:firstLineChars="200"/>
        <w:jc w:val="both"/>
        <w:rPr>
          <w:rFonts w:hint="eastAsia" w:eastAsiaTheme="minorEastAsia"/>
          <w:sz w:val="28"/>
          <w:szCs w:val="28"/>
          <w:lang w:eastAsia="zh-CN"/>
        </w:rPr>
      </w:pPr>
      <w:r>
        <w:rPr>
          <w:rFonts w:hint="eastAsia"/>
          <w:b w:val="0"/>
          <w:bCs w:val="0"/>
          <w:sz w:val="28"/>
          <w:szCs w:val="28"/>
          <w:lang w:val="en-US" w:eastAsia="zh-CN"/>
        </w:rPr>
        <w:t>注：数字代表该时间段的开设课程和可选择的任课教师</w:t>
      </w:r>
    </w:p>
    <w:p w14:paraId="7AD54C31">
      <w:pPr>
        <w:numPr>
          <w:ilvl w:val="0"/>
          <w:numId w:val="0"/>
        </w:numPr>
        <w:ind w:firstLine="420" w:firstLineChars="200"/>
        <w:jc w:val="both"/>
        <w:rPr>
          <w:rFonts w:hint="eastAsia" w:eastAsiaTheme="minorEastAsia"/>
          <w:lang w:eastAsia="zh-CN"/>
        </w:rPr>
      </w:pPr>
      <w:r>
        <w:rPr>
          <w:rFonts w:hint="eastAsia" w:eastAsiaTheme="minorEastAsia"/>
          <w:lang w:eastAsia="zh-CN"/>
        </w:rPr>
        <w:drawing>
          <wp:inline distT="0" distB="0" distL="114300" distR="114300">
            <wp:extent cx="5266690" cy="1486535"/>
            <wp:effectExtent l="0" t="0" r="6350" b="6985"/>
            <wp:docPr id="1" name="图片 1" descr="微信图片_2021092315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10923155625"/>
                    <pic:cNvPicPr>
                      <a:picLocks noChangeAspect="1"/>
                    </pic:cNvPicPr>
                  </pic:nvPicPr>
                  <pic:blipFill>
                    <a:blip r:embed="rId8"/>
                    <a:srcRect b="42467"/>
                    <a:stretch>
                      <a:fillRect/>
                    </a:stretch>
                  </pic:blipFill>
                  <pic:spPr>
                    <a:xfrm>
                      <a:off x="0" y="0"/>
                      <a:ext cx="5266690" cy="1486535"/>
                    </a:xfrm>
                    <a:prstGeom prst="rect">
                      <a:avLst/>
                    </a:prstGeom>
                  </pic:spPr>
                </pic:pic>
              </a:graphicData>
            </a:graphic>
          </wp:inline>
        </w:drawing>
      </w:r>
    </w:p>
    <w:p w14:paraId="09042F74">
      <w:pPr>
        <w:numPr>
          <w:ilvl w:val="0"/>
          <w:numId w:val="0"/>
        </w:numPr>
        <w:jc w:val="both"/>
      </w:pPr>
      <w:r>
        <w:rPr>
          <w:rFonts w:hint="eastAsia"/>
          <w:b w:val="0"/>
          <w:bCs w:val="0"/>
          <w:sz w:val="28"/>
          <w:szCs w:val="28"/>
          <w:lang w:val="en-US" w:eastAsia="zh-CN"/>
        </w:rPr>
        <w:t>（4）选课成功为绿色</w:t>
      </w:r>
    </w:p>
    <w:p w14:paraId="28AFF9D7">
      <w:pPr>
        <w:numPr>
          <w:ilvl w:val="0"/>
          <w:numId w:val="0"/>
        </w:numPr>
        <w:ind w:firstLine="420" w:firstLineChars="200"/>
        <w:jc w:val="center"/>
        <w:rPr>
          <w:rFonts w:hint="default"/>
          <w:lang w:val="en-US" w:eastAsia="zh-CN"/>
        </w:rPr>
      </w:pPr>
      <w:r>
        <w:drawing>
          <wp:inline distT="0" distB="0" distL="114300" distR="114300">
            <wp:extent cx="3957955" cy="1612265"/>
            <wp:effectExtent l="0" t="0" r="4445" b="698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9"/>
                    <a:srcRect l="19082" t="30891" r="21296" b="33378"/>
                    <a:stretch>
                      <a:fillRect/>
                    </a:stretch>
                  </pic:blipFill>
                  <pic:spPr>
                    <a:xfrm>
                      <a:off x="0" y="0"/>
                      <a:ext cx="3957955" cy="1612265"/>
                    </a:xfrm>
                    <a:prstGeom prst="rect">
                      <a:avLst/>
                    </a:prstGeom>
                    <a:noFill/>
                    <a:ln>
                      <a:noFill/>
                    </a:ln>
                  </pic:spPr>
                </pic:pic>
              </a:graphicData>
            </a:graphic>
          </wp:inline>
        </w:drawing>
      </w:r>
    </w:p>
    <w:p w14:paraId="75C30D3E">
      <w:pPr>
        <w:numPr>
          <w:ilvl w:val="0"/>
          <w:numId w:val="0"/>
        </w:numPr>
        <w:jc w:val="both"/>
      </w:pPr>
      <w:r>
        <w:rPr>
          <w:rFonts w:hint="eastAsia"/>
          <w:b w:val="0"/>
          <w:bCs w:val="0"/>
          <w:sz w:val="28"/>
          <w:szCs w:val="28"/>
          <w:lang w:val="en-US" w:eastAsia="zh-CN"/>
        </w:rPr>
        <w:t>（5）未到选课时间能进入选课界面但无法成功选课</w:t>
      </w:r>
    </w:p>
    <w:p w14:paraId="5B1374D5">
      <w:pPr>
        <w:jc w:val="center"/>
      </w:pPr>
      <w:r>
        <w:drawing>
          <wp:inline distT="0" distB="0" distL="114300" distR="114300">
            <wp:extent cx="4057650" cy="129540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0"/>
                    <a:srcRect l="19127" t="30264" r="22616" b="31825"/>
                    <a:stretch>
                      <a:fillRect/>
                    </a:stretch>
                  </pic:blipFill>
                  <pic:spPr>
                    <a:xfrm>
                      <a:off x="0" y="0"/>
                      <a:ext cx="4057650" cy="1295400"/>
                    </a:xfrm>
                    <a:prstGeom prst="rect">
                      <a:avLst/>
                    </a:prstGeom>
                    <a:noFill/>
                    <a:ln>
                      <a:noFill/>
                    </a:ln>
                  </pic:spPr>
                </pic:pic>
              </a:graphicData>
            </a:graphic>
          </wp:inline>
        </w:drawing>
      </w:r>
    </w:p>
    <w:p w14:paraId="1F95556B">
      <w:pPr>
        <w:numPr>
          <w:ilvl w:val="0"/>
          <w:numId w:val="0"/>
        </w:numPr>
        <w:jc w:val="both"/>
      </w:pPr>
      <w:r>
        <w:rPr>
          <w:rFonts w:hint="eastAsia"/>
          <w:b w:val="0"/>
          <w:bCs w:val="0"/>
          <w:sz w:val="28"/>
          <w:szCs w:val="28"/>
          <w:lang w:val="en-US" w:eastAsia="zh-CN"/>
        </w:rPr>
        <w:t>（6）由于课程人数选择太多或其他原因造成红色字体出现则说明该课程选择失败，需要联系班级学委或学院教务老师</w:t>
      </w:r>
    </w:p>
    <w:p w14:paraId="0B76CAE4">
      <w:pPr>
        <w:jc w:val="center"/>
      </w:pPr>
      <w:r>
        <w:drawing>
          <wp:inline distT="0" distB="0" distL="114300" distR="114300">
            <wp:extent cx="3967480" cy="1439545"/>
            <wp:effectExtent l="0" t="0" r="13970" b="825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1"/>
                    <a:srcRect l="15616" t="31471" r="15784" b="31914"/>
                    <a:stretch>
                      <a:fillRect/>
                    </a:stretch>
                  </pic:blipFill>
                  <pic:spPr>
                    <a:xfrm>
                      <a:off x="0" y="0"/>
                      <a:ext cx="3967480" cy="1439545"/>
                    </a:xfrm>
                    <a:prstGeom prst="rect">
                      <a:avLst/>
                    </a:prstGeom>
                    <a:noFill/>
                    <a:ln>
                      <a:noFill/>
                    </a:ln>
                  </pic:spPr>
                </pic:pic>
              </a:graphicData>
            </a:graphic>
          </wp:inline>
        </w:drawing>
      </w:r>
    </w:p>
    <w:p w14:paraId="4C6478B6">
      <w:pPr>
        <w:numPr>
          <w:ilvl w:val="0"/>
          <w:numId w:val="1"/>
        </w:numPr>
        <w:ind w:left="0" w:leftChars="0" w:firstLine="0" w:firstLineChars="0"/>
        <w:jc w:val="both"/>
        <w:rPr>
          <w:rFonts w:hint="eastAsia"/>
          <w:b/>
          <w:bCs/>
          <w:sz w:val="36"/>
          <w:szCs w:val="36"/>
          <w:lang w:val="en-US" w:eastAsia="zh-CN"/>
        </w:rPr>
      </w:pPr>
      <w:r>
        <w:rPr>
          <w:rFonts w:hint="eastAsia"/>
          <w:b/>
          <w:bCs/>
          <w:sz w:val="36"/>
          <w:szCs w:val="36"/>
          <w:lang w:val="en-US" w:eastAsia="zh-CN"/>
        </w:rPr>
        <w:t>课表查询</w:t>
      </w:r>
    </w:p>
    <w:p w14:paraId="12ECD1E5">
      <w:pPr>
        <w:numPr>
          <w:ilvl w:val="0"/>
          <w:numId w:val="2"/>
        </w:numPr>
        <w:ind w:leftChars="0"/>
        <w:jc w:val="both"/>
        <w:rPr>
          <w:rFonts w:hint="eastAsia"/>
          <w:b w:val="0"/>
          <w:bCs w:val="0"/>
          <w:sz w:val="28"/>
          <w:szCs w:val="28"/>
          <w:lang w:val="en-US" w:eastAsia="zh-CN"/>
        </w:rPr>
      </w:pPr>
      <w:r>
        <w:rPr>
          <w:rFonts w:hint="eastAsia"/>
          <w:b w:val="0"/>
          <w:bCs w:val="0"/>
          <w:sz w:val="28"/>
          <w:szCs w:val="28"/>
          <w:lang w:val="en-US" w:eastAsia="zh-CN"/>
        </w:rPr>
        <w:t>选课完成后，可在“我的课表”查询课程安排。</w:t>
      </w:r>
    </w:p>
    <w:p w14:paraId="3A709972">
      <w:pPr>
        <w:numPr>
          <w:ilvl w:val="0"/>
          <w:numId w:val="0"/>
        </w:numPr>
        <w:jc w:val="both"/>
        <w:rPr>
          <w:rFonts w:hint="default"/>
          <w:b w:val="0"/>
          <w:bCs w:val="0"/>
          <w:sz w:val="28"/>
          <w:szCs w:val="28"/>
          <w:lang w:val="en-US" w:eastAsia="zh-CN"/>
        </w:rPr>
      </w:pPr>
      <w:r>
        <w:rPr>
          <w:rFonts w:hint="default"/>
          <w:b w:val="0"/>
          <w:bCs w:val="0"/>
          <w:sz w:val="28"/>
          <w:szCs w:val="28"/>
          <w:lang w:val="en-US" w:eastAsia="zh-CN"/>
        </w:rPr>
        <w:drawing>
          <wp:inline distT="0" distB="0" distL="114300" distR="114300">
            <wp:extent cx="5268595" cy="2991485"/>
            <wp:effectExtent l="0" t="0" r="8255" b="18415"/>
            <wp:docPr id="11" name="图片 11" descr="微信截图_2022082709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截图_20220827094930"/>
                    <pic:cNvPicPr>
                      <a:picLocks noChangeAspect="1"/>
                    </pic:cNvPicPr>
                  </pic:nvPicPr>
                  <pic:blipFill>
                    <a:blip r:embed="rId12"/>
                    <a:stretch>
                      <a:fillRect/>
                    </a:stretch>
                  </pic:blipFill>
                  <pic:spPr>
                    <a:xfrm>
                      <a:off x="0" y="0"/>
                      <a:ext cx="5268595" cy="2991485"/>
                    </a:xfrm>
                    <a:prstGeom prst="rect">
                      <a:avLst/>
                    </a:prstGeom>
                  </pic:spPr>
                </pic:pic>
              </a:graphicData>
            </a:graphic>
          </wp:inline>
        </w:drawing>
      </w:r>
    </w:p>
    <w:p w14:paraId="5BEA918F">
      <w:pPr>
        <w:numPr>
          <w:ilvl w:val="0"/>
          <w:numId w:val="0"/>
        </w:numPr>
        <w:jc w:val="left"/>
        <w:rPr>
          <w:rFonts w:hint="default"/>
          <w:b w:val="0"/>
          <w:bCs w:val="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2BD59C"/>
    <w:multiLevelType w:val="singleLevel"/>
    <w:tmpl w:val="DF2BD59C"/>
    <w:lvl w:ilvl="0" w:tentative="0">
      <w:start w:val="1"/>
      <w:numFmt w:val="decimal"/>
      <w:suff w:val="nothing"/>
      <w:lvlText w:val="（%1）"/>
      <w:lvlJc w:val="left"/>
    </w:lvl>
  </w:abstractNum>
  <w:abstractNum w:abstractNumId="1">
    <w:nsid w:val="42124DBD"/>
    <w:multiLevelType w:val="singleLevel"/>
    <w:tmpl w:val="42124DBD"/>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ViNjdjYmYyYTljOTljMWEwZGZkMzAxODhlMWZkNjUifQ=="/>
  </w:docVars>
  <w:rsids>
    <w:rsidRoot w:val="45737328"/>
    <w:rsid w:val="06D7612A"/>
    <w:rsid w:val="07BC2556"/>
    <w:rsid w:val="0C0B0285"/>
    <w:rsid w:val="0EA913EE"/>
    <w:rsid w:val="16016D58"/>
    <w:rsid w:val="17D75CD1"/>
    <w:rsid w:val="23E841DF"/>
    <w:rsid w:val="2C972AC7"/>
    <w:rsid w:val="32B6661D"/>
    <w:rsid w:val="3C686DBE"/>
    <w:rsid w:val="45737328"/>
    <w:rsid w:val="46E875CE"/>
    <w:rsid w:val="4C4E65BA"/>
    <w:rsid w:val="529C2F3D"/>
    <w:rsid w:val="56D341A8"/>
    <w:rsid w:val="59520D6D"/>
    <w:rsid w:val="5B790CC9"/>
    <w:rsid w:val="62041504"/>
    <w:rsid w:val="648B0C1A"/>
    <w:rsid w:val="7F003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basedOn w:val="3"/>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717</Words>
  <Characters>821</Characters>
  <Lines>0</Lines>
  <Paragraphs>0</Paragraphs>
  <TotalTime>5</TotalTime>
  <ScaleCrop>false</ScaleCrop>
  <LinksUpToDate>false</LinksUpToDate>
  <CharactersWithSpaces>833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2021-09-23T07:52:00Z</dcterms:created>
  <dc:creator>毒瘤</dc:creator>
  <cp:lastModifiedBy>王能</cp:lastModifiedBy>
  <dcterms:modified xsi:type="dcterms:W3CDTF">2025-12-27T09:22:06Z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DEC376DFAAEB4B92A355C7423EC7C2DD_13</vt:lpwstr>
  </property>
  <property fmtid="{D5CDD505-2E9C-101B-9397-08002B2CF9AE}" pid="4" name="KSOTemplateDocerSaveRecord">
    <vt:lpwstr>eyJoZGlkIjoiMWQxNzJhYmExZTRiMmNhYjZmMWE0YTdkZDcwZDRmOTciLCJ1c2VySWQiOiI4OTMzODkxMTQifQ==</vt:lpwstr>
  </property>
</Properties>
</file>